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44" w:rsidRPr="00072D5F" w:rsidRDefault="00052E44" w:rsidP="00052E44">
      <w:pPr>
        <w:rPr>
          <w:rFonts w:ascii="Arial" w:hAnsi="Arial" w:cs="Arial"/>
          <w:sz w:val="32"/>
          <w:szCs w:val="32"/>
        </w:rPr>
      </w:pPr>
      <w:proofErr w:type="spellStart"/>
      <w:r w:rsidRPr="00072D5F">
        <w:rPr>
          <w:rFonts w:ascii="Arial" w:hAnsi="Arial" w:cs="Arial"/>
          <w:b/>
          <w:sz w:val="36"/>
          <w:szCs w:val="36"/>
        </w:rPr>
        <w:t>mo</w:t>
      </w:r>
      <w:r w:rsidRPr="00150301">
        <w:rPr>
          <w:rFonts w:ascii="Arial" w:hAnsi="Arial" w:cs="Arial"/>
          <w:sz w:val="32"/>
          <w:szCs w:val="32"/>
        </w:rPr>
        <w:t>bilität</w:t>
      </w:r>
      <w:proofErr w:type="spellEnd"/>
      <w:r w:rsidRPr="00150301">
        <w:rPr>
          <w:rFonts w:ascii="Arial" w:hAnsi="Arial" w:cs="Arial"/>
          <w:sz w:val="32"/>
          <w:szCs w:val="32"/>
        </w:rPr>
        <w:t xml:space="preserve"> bewahren, </w:t>
      </w:r>
      <w:r w:rsidRPr="00072D5F">
        <w:rPr>
          <w:rFonts w:ascii="Arial" w:hAnsi="Arial" w:cs="Arial"/>
          <w:b/>
          <w:sz w:val="36"/>
          <w:szCs w:val="36"/>
        </w:rPr>
        <w:t>ve</w:t>
      </w:r>
      <w:r>
        <w:rPr>
          <w:rFonts w:ascii="Arial" w:hAnsi="Arial" w:cs="Arial"/>
          <w:sz w:val="32"/>
          <w:szCs w:val="32"/>
        </w:rPr>
        <w:t>rkehr sparen</w:t>
      </w:r>
    </w:p>
    <w:p w:rsidR="00052E44" w:rsidRDefault="00052E44" w:rsidP="00052E44">
      <w:r>
        <w:t xml:space="preserve">                                                                                          </w:t>
      </w:r>
      <w:r w:rsidR="00A959DE">
        <w:rPr>
          <w:noProof/>
        </w:rPr>
        <w:drawing>
          <wp:inline distT="0" distB="0" distL="0" distR="0">
            <wp:extent cx="2409825" cy="1257300"/>
            <wp:effectExtent l="19050" t="0" r="9525" b="0"/>
            <wp:docPr id="1" name="Bild 1" descr="Move Logo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e Logo BL"/>
                    <pic:cNvPicPr>
                      <a:picLocks noChangeAspect="1" noChangeArrowheads="1"/>
                    </pic:cNvPicPr>
                  </pic:nvPicPr>
                  <pic:blipFill>
                    <a:blip r:embed="rId5" cstate="print"/>
                    <a:srcRect/>
                    <a:stretch>
                      <a:fillRect/>
                    </a:stretch>
                  </pic:blipFill>
                  <pic:spPr bwMode="auto">
                    <a:xfrm>
                      <a:off x="0" y="0"/>
                      <a:ext cx="2409825" cy="1257300"/>
                    </a:xfrm>
                    <a:prstGeom prst="rect">
                      <a:avLst/>
                    </a:prstGeom>
                    <a:noFill/>
                    <a:ln w="9525">
                      <a:noFill/>
                      <a:miter lim="800000"/>
                      <a:headEnd/>
                      <a:tailEnd/>
                    </a:ln>
                  </pic:spPr>
                </pic:pic>
              </a:graphicData>
            </a:graphic>
          </wp:inline>
        </w:drawing>
      </w:r>
    </w:p>
    <w:p w:rsidR="00052E44" w:rsidRDefault="00052E44" w:rsidP="00052E44">
      <w:pPr>
        <w:jc w:val="right"/>
      </w:pPr>
    </w:p>
    <w:p w:rsidR="00052E44" w:rsidRPr="00052E44" w:rsidRDefault="00052E44" w:rsidP="00052E44">
      <w:pPr>
        <w:rPr>
          <w:rFonts w:ascii="Arial" w:hAnsi="Arial" w:cs="Arial"/>
          <w:sz w:val="28"/>
          <w:szCs w:val="28"/>
        </w:rPr>
      </w:pPr>
      <w:r w:rsidRPr="00052E44">
        <w:rPr>
          <w:rFonts w:ascii="Arial" w:hAnsi="Arial" w:cs="Arial"/>
          <w:sz w:val="28"/>
          <w:szCs w:val="28"/>
        </w:rPr>
        <w:t xml:space="preserve">                                                                                   </w:t>
      </w:r>
      <w:r>
        <w:rPr>
          <w:rFonts w:ascii="Arial" w:hAnsi="Arial" w:cs="Arial"/>
          <w:sz w:val="28"/>
          <w:szCs w:val="28"/>
        </w:rPr>
        <w:t xml:space="preserve">         </w:t>
      </w:r>
      <w:r w:rsidR="00336B0E">
        <w:rPr>
          <w:rFonts w:ascii="Arial" w:hAnsi="Arial" w:cs="Arial"/>
          <w:sz w:val="28"/>
          <w:szCs w:val="28"/>
        </w:rPr>
        <w:t xml:space="preserve">   im Februar</w:t>
      </w:r>
      <w:r w:rsidR="00A74396">
        <w:rPr>
          <w:rFonts w:ascii="Arial" w:hAnsi="Arial" w:cs="Arial"/>
          <w:sz w:val="28"/>
          <w:szCs w:val="28"/>
        </w:rPr>
        <w:t xml:space="preserve"> 2020</w:t>
      </w:r>
    </w:p>
    <w:p w:rsidR="00052E44" w:rsidRPr="00052E44" w:rsidRDefault="00052E44" w:rsidP="00052E44">
      <w:pPr>
        <w:rPr>
          <w:rFonts w:ascii="Arial" w:hAnsi="Arial" w:cs="Arial"/>
          <w:b/>
          <w:sz w:val="28"/>
          <w:szCs w:val="28"/>
        </w:rPr>
      </w:pPr>
      <w:r w:rsidRPr="00052E44">
        <w:rPr>
          <w:rFonts w:ascii="Arial" w:hAnsi="Arial" w:cs="Arial"/>
          <w:b/>
          <w:sz w:val="28"/>
          <w:szCs w:val="28"/>
        </w:rPr>
        <w:t>Liebe Eltern der Schulanfänger,</w:t>
      </w:r>
    </w:p>
    <w:p w:rsidR="00052E44" w:rsidRPr="00052E44" w:rsidRDefault="00052E44" w:rsidP="00052E44">
      <w:pPr>
        <w:rPr>
          <w:rFonts w:ascii="Arial" w:hAnsi="Arial" w:cs="Arial"/>
          <w:b/>
          <w:sz w:val="28"/>
          <w:szCs w:val="28"/>
        </w:rPr>
      </w:pPr>
      <w:r w:rsidRPr="00052E44">
        <w:rPr>
          <w:rFonts w:ascii="Arial" w:hAnsi="Arial" w:cs="Arial"/>
          <w:b/>
          <w:sz w:val="28"/>
          <w:szCs w:val="28"/>
        </w:rPr>
        <w:t>liebe Interessierte,</w:t>
      </w:r>
    </w:p>
    <w:p w:rsidR="00052E44" w:rsidRPr="00EF2D40" w:rsidRDefault="00052E44" w:rsidP="00052E44">
      <w:pPr>
        <w:rPr>
          <w:rFonts w:ascii="Arial" w:hAnsi="Arial" w:cs="Arial"/>
        </w:rPr>
      </w:pPr>
    </w:p>
    <w:p w:rsidR="00052E44" w:rsidRPr="00052E44" w:rsidRDefault="00052E44" w:rsidP="00052E44">
      <w:pPr>
        <w:rPr>
          <w:rFonts w:ascii="Arial" w:hAnsi="Arial" w:cs="Arial"/>
          <w:sz w:val="28"/>
          <w:szCs w:val="28"/>
        </w:rPr>
      </w:pPr>
      <w:r w:rsidRPr="00052E44">
        <w:rPr>
          <w:rFonts w:ascii="Arial" w:hAnsi="Arial" w:cs="Arial"/>
          <w:sz w:val="28"/>
          <w:szCs w:val="28"/>
        </w:rPr>
        <w:t>eine Möglichkeit, Ihr Kind auf sichere und gleichzeitig gesundheitsfördernde Weise zur Schule zu bringen, ist der „Laufbus“.</w:t>
      </w:r>
    </w:p>
    <w:p w:rsidR="00052E44" w:rsidRPr="00052E44" w:rsidRDefault="00052E44" w:rsidP="00052E44">
      <w:pPr>
        <w:rPr>
          <w:rFonts w:ascii="Arial" w:hAnsi="Arial" w:cs="Arial"/>
          <w:b/>
          <w:sz w:val="28"/>
          <w:szCs w:val="28"/>
        </w:rPr>
      </w:pPr>
    </w:p>
    <w:p w:rsidR="00052E44" w:rsidRPr="00052E44" w:rsidRDefault="00052E44" w:rsidP="00052E44">
      <w:pPr>
        <w:rPr>
          <w:rFonts w:ascii="Arial" w:hAnsi="Arial" w:cs="Arial"/>
          <w:b/>
          <w:sz w:val="28"/>
          <w:szCs w:val="28"/>
        </w:rPr>
      </w:pPr>
      <w:r w:rsidRPr="00052E44">
        <w:rPr>
          <w:rFonts w:ascii="Arial" w:hAnsi="Arial" w:cs="Arial"/>
          <w:b/>
          <w:sz w:val="28"/>
          <w:szCs w:val="28"/>
        </w:rPr>
        <w:t>Hierbei handelt es sich um eine Gehgemeinschaft von Grundschülern. Die von Erwachsenen begleitete Gruppe läuft wie ein Linienbus nach Fahrplan feste „Haltestellen“ an. So füllt sich der „Laufbus“ und bringt die Jungen und Mädchen sicher zur Schule und – wenn so abgesprochen – auch nach dem Unterricht wieder nach Hause.</w:t>
      </w:r>
    </w:p>
    <w:p w:rsidR="00052E44" w:rsidRDefault="00052E44" w:rsidP="00052E44">
      <w:pPr>
        <w:rPr>
          <w:rFonts w:ascii="Arial" w:hAnsi="Arial" w:cs="Arial"/>
          <w:sz w:val="8"/>
          <w:szCs w:val="8"/>
        </w:rPr>
      </w:pPr>
    </w:p>
    <w:p w:rsidR="00052E44" w:rsidRPr="00052E44" w:rsidRDefault="00052E44" w:rsidP="00052E44">
      <w:pPr>
        <w:rPr>
          <w:rFonts w:ascii="Arial" w:hAnsi="Arial" w:cs="Arial"/>
          <w:sz w:val="28"/>
          <w:szCs w:val="28"/>
        </w:rPr>
      </w:pPr>
      <w:r w:rsidRPr="00052E44">
        <w:rPr>
          <w:rFonts w:ascii="Arial" w:hAnsi="Arial" w:cs="Arial"/>
          <w:sz w:val="28"/>
          <w:szCs w:val="28"/>
        </w:rPr>
        <w:t>Der „Laufbus“ bietet mehr als Sicherheit auf dem Schulweg. Er bringt Kinder in Bewegung, fördert ihre Selbstständigkeit und Kommunikation und lenkt ihre Konzentration auf den Unterricht. Auch Sie als Eltern profitieren davon. Sie müssen nicht mehr selbst jeden Morgen und jeden Mittag das Abholen und Hinbringen organisieren. Sie können sich mit anderen Eltern abwechseln und wissen Ihr Kind doch jeden Tag von Erwachsenen begleitet. Durch den reduzierten Hol- und Bringverkehr an den Schulen sinkt auch insgesamt das Verkehrsaufkommen an den Schulen. So wird die Situation für die Kinder deutlich verbessert. Und wer kennt nicht das leidige Problem beim Halten morgens vor der Schule? Die Aktion bietet also viele Vorteile – kann aber ohne Ihre Unterstützung nicht durchgeführt werden.</w:t>
      </w:r>
    </w:p>
    <w:p w:rsidR="005E4758" w:rsidRDefault="005E4758"/>
    <w:p w:rsidR="00052E44" w:rsidRDefault="00052E44"/>
    <w:p w:rsidR="00052E44" w:rsidRDefault="00052E44" w:rsidP="00052E44">
      <w:pPr>
        <w:tabs>
          <w:tab w:val="left" w:pos="9240"/>
        </w:tabs>
        <w:ind w:right="22"/>
        <w:rPr>
          <w:rFonts w:ascii="Arial" w:hAnsi="Arial" w:cs="Arial"/>
          <w:sz w:val="28"/>
          <w:szCs w:val="28"/>
        </w:rPr>
      </w:pPr>
      <w:r>
        <w:rPr>
          <w:rFonts w:ascii="Arial" w:hAnsi="Arial" w:cs="Arial"/>
          <w:b/>
          <w:sz w:val="32"/>
          <w:szCs w:val="32"/>
        </w:rPr>
        <w:t>Warum ein Schulweg ohne Auto ?</w:t>
      </w:r>
    </w:p>
    <w:p w:rsidR="00052E44" w:rsidRDefault="00052E44" w:rsidP="00052E44">
      <w:pPr>
        <w:tabs>
          <w:tab w:val="left" w:pos="9240"/>
        </w:tabs>
        <w:ind w:right="22"/>
        <w:rPr>
          <w:rFonts w:ascii="Arial" w:hAnsi="Arial" w:cs="Arial"/>
          <w:sz w:val="16"/>
          <w:szCs w:val="16"/>
        </w:rPr>
      </w:pPr>
    </w:p>
    <w:p w:rsidR="00052E44" w:rsidRPr="000671E4" w:rsidRDefault="00052E44" w:rsidP="00052E44">
      <w:pPr>
        <w:tabs>
          <w:tab w:val="left" w:pos="9240"/>
        </w:tabs>
        <w:ind w:right="22"/>
        <w:rPr>
          <w:rFonts w:ascii="Arial" w:hAnsi="Arial" w:cs="Arial"/>
          <w:i/>
          <w:sz w:val="28"/>
          <w:szCs w:val="28"/>
        </w:rPr>
      </w:pPr>
      <w:r>
        <w:rPr>
          <w:rFonts w:ascii="Arial" w:hAnsi="Arial" w:cs="Arial"/>
          <w:i/>
          <w:sz w:val="28"/>
          <w:szCs w:val="28"/>
        </w:rPr>
        <w:t>Für Schülerinnen und  Schüler</w:t>
      </w:r>
    </w:p>
    <w:p w:rsidR="00052E44" w:rsidRDefault="00052E44" w:rsidP="00052E44">
      <w:pPr>
        <w:tabs>
          <w:tab w:val="left" w:pos="9240"/>
        </w:tabs>
        <w:ind w:right="22"/>
        <w:rPr>
          <w:rFonts w:ascii="Arial" w:hAnsi="Arial" w:cs="Arial"/>
          <w:sz w:val="16"/>
          <w:szCs w:val="16"/>
        </w:rPr>
      </w:pPr>
    </w:p>
    <w:p w:rsidR="00052E44" w:rsidRDefault="00052E44" w:rsidP="00052E44">
      <w:pPr>
        <w:tabs>
          <w:tab w:val="left" w:pos="9240"/>
        </w:tabs>
        <w:ind w:right="22"/>
        <w:rPr>
          <w:rFonts w:ascii="Arial" w:hAnsi="Arial" w:cs="Arial"/>
          <w:sz w:val="28"/>
          <w:szCs w:val="28"/>
        </w:rPr>
      </w:pPr>
      <w:r>
        <w:rPr>
          <w:rFonts w:ascii="Arial" w:hAnsi="Arial" w:cs="Arial"/>
          <w:sz w:val="16"/>
          <w:szCs w:val="16"/>
        </w:rPr>
        <w:t xml:space="preserve">        </w:t>
      </w:r>
      <w:r>
        <w:rPr>
          <w:rFonts w:ascii="Arial" w:hAnsi="Arial" w:cs="Arial"/>
          <w:sz w:val="28"/>
          <w:szCs w:val="28"/>
        </w:rPr>
        <w:t>-</w:t>
      </w:r>
      <w:r>
        <w:rPr>
          <w:rFonts w:ascii="Arial" w:hAnsi="Arial" w:cs="Arial"/>
          <w:sz w:val="16"/>
          <w:szCs w:val="16"/>
        </w:rPr>
        <w:t xml:space="preserve">      </w:t>
      </w:r>
      <w:r>
        <w:rPr>
          <w:rFonts w:ascii="Arial" w:hAnsi="Arial" w:cs="Arial"/>
          <w:sz w:val="28"/>
          <w:szCs w:val="28"/>
        </w:rPr>
        <w:t xml:space="preserve">zu Fuß gehen stärkt die Abwehrkraft, beugt Haltungsschäden und             </w:t>
      </w:r>
    </w:p>
    <w:p w:rsidR="00052E44" w:rsidRDefault="00052E44" w:rsidP="00052E44">
      <w:pPr>
        <w:tabs>
          <w:tab w:val="left" w:pos="9240"/>
        </w:tabs>
        <w:ind w:right="22"/>
        <w:rPr>
          <w:rFonts w:ascii="Arial" w:hAnsi="Arial" w:cs="Arial"/>
          <w:sz w:val="28"/>
          <w:szCs w:val="28"/>
        </w:rPr>
      </w:pPr>
      <w:r>
        <w:rPr>
          <w:rFonts w:ascii="Arial" w:hAnsi="Arial" w:cs="Arial"/>
          <w:sz w:val="28"/>
          <w:szCs w:val="28"/>
        </w:rPr>
        <w:t xml:space="preserve">         Übergewicht vor und macht Spaß.</w:t>
      </w:r>
    </w:p>
    <w:p w:rsidR="00052E44" w:rsidRDefault="00052E44" w:rsidP="00052E44">
      <w:pPr>
        <w:tabs>
          <w:tab w:val="left" w:pos="9240"/>
        </w:tabs>
        <w:ind w:right="22"/>
        <w:rPr>
          <w:rFonts w:ascii="Arial" w:hAnsi="Arial" w:cs="Arial"/>
          <w:sz w:val="12"/>
          <w:szCs w:val="12"/>
        </w:rPr>
      </w:pPr>
      <w:r>
        <w:rPr>
          <w:rFonts w:ascii="Arial" w:hAnsi="Arial" w:cs="Arial"/>
          <w:sz w:val="28"/>
          <w:szCs w:val="28"/>
        </w:rPr>
        <w:t xml:space="preserve">    </w:t>
      </w:r>
    </w:p>
    <w:p w:rsidR="00052E44" w:rsidRPr="00DF032D" w:rsidRDefault="00052E44" w:rsidP="00052E44">
      <w:pPr>
        <w:tabs>
          <w:tab w:val="left" w:pos="9240"/>
        </w:tabs>
        <w:ind w:right="22"/>
        <w:rPr>
          <w:rFonts w:ascii="Arial" w:hAnsi="Arial" w:cs="Arial"/>
          <w:sz w:val="16"/>
          <w:szCs w:val="16"/>
        </w:rPr>
      </w:pPr>
      <w:r>
        <w:rPr>
          <w:rFonts w:ascii="Arial" w:hAnsi="Arial" w:cs="Arial"/>
          <w:sz w:val="12"/>
          <w:szCs w:val="12"/>
        </w:rPr>
        <w:t xml:space="preserve">        </w:t>
      </w:r>
      <w:r>
        <w:rPr>
          <w:rFonts w:ascii="Arial" w:hAnsi="Arial" w:cs="Arial"/>
          <w:sz w:val="28"/>
          <w:szCs w:val="28"/>
        </w:rPr>
        <w:t xml:space="preserve"> -   Die Kinder schulen ihre motorischen Fähigkeiten und nehmen ihre </w:t>
      </w:r>
    </w:p>
    <w:p w:rsidR="00052E44" w:rsidRDefault="00052E44" w:rsidP="00052E44">
      <w:pPr>
        <w:tabs>
          <w:tab w:val="left" w:pos="9240"/>
        </w:tabs>
        <w:ind w:right="22"/>
        <w:rPr>
          <w:rFonts w:ascii="Arial" w:hAnsi="Arial" w:cs="Arial"/>
          <w:sz w:val="28"/>
          <w:szCs w:val="28"/>
        </w:rPr>
      </w:pPr>
      <w:r>
        <w:rPr>
          <w:rFonts w:ascii="Arial" w:hAnsi="Arial" w:cs="Arial"/>
          <w:sz w:val="28"/>
          <w:szCs w:val="28"/>
        </w:rPr>
        <w:t xml:space="preserve">         Umwelt aktiv war.</w:t>
      </w:r>
    </w:p>
    <w:p w:rsidR="00052E44" w:rsidRDefault="00052E44" w:rsidP="00052E44">
      <w:pPr>
        <w:tabs>
          <w:tab w:val="left" w:pos="9240"/>
        </w:tabs>
        <w:ind w:left="360" w:right="22"/>
        <w:rPr>
          <w:rFonts w:ascii="Arial" w:hAnsi="Arial" w:cs="Arial"/>
          <w:sz w:val="12"/>
          <w:szCs w:val="12"/>
        </w:rPr>
      </w:pPr>
    </w:p>
    <w:p w:rsidR="00052E44" w:rsidRDefault="00052E44" w:rsidP="00052E44">
      <w:pPr>
        <w:tabs>
          <w:tab w:val="left" w:pos="9240"/>
        </w:tabs>
        <w:ind w:left="360" w:right="22"/>
        <w:rPr>
          <w:rFonts w:ascii="Arial" w:hAnsi="Arial" w:cs="Arial"/>
          <w:sz w:val="28"/>
          <w:szCs w:val="28"/>
        </w:rPr>
      </w:pPr>
      <w:r>
        <w:rPr>
          <w:rFonts w:ascii="Arial" w:hAnsi="Arial" w:cs="Arial"/>
          <w:sz w:val="28"/>
          <w:szCs w:val="28"/>
        </w:rPr>
        <w:t xml:space="preserve">-   Sie lernen dabei, sich schneller, besser und sicher im Verkehr zu </w:t>
      </w:r>
    </w:p>
    <w:p w:rsidR="00052E44" w:rsidRDefault="00052E44" w:rsidP="00052E44">
      <w:pPr>
        <w:tabs>
          <w:tab w:val="left" w:pos="9240"/>
        </w:tabs>
        <w:ind w:left="720" w:right="22"/>
        <w:rPr>
          <w:rFonts w:ascii="Arial" w:hAnsi="Arial" w:cs="Arial"/>
          <w:sz w:val="28"/>
          <w:szCs w:val="28"/>
        </w:rPr>
      </w:pPr>
      <w:r>
        <w:rPr>
          <w:rFonts w:ascii="Arial" w:hAnsi="Arial" w:cs="Arial"/>
          <w:sz w:val="28"/>
          <w:szCs w:val="28"/>
        </w:rPr>
        <w:t>bewegen</w:t>
      </w:r>
    </w:p>
    <w:p w:rsidR="00052E44" w:rsidRDefault="00052E44" w:rsidP="00052E44">
      <w:pPr>
        <w:tabs>
          <w:tab w:val="left" w:pos="9240"/>
        </w:tabs>
        <w:ind w:right="22"/>
        <w:rPr>
          <w:rFonts w:ascii="Arial" w:hAnsi="Arial" w:cs="Arial"/>
          <w:sz w:val="12"/>
          <w:szCs w:val="12"/>
        </w:rPr>
      </w:pPr>
      <w:r>
        <w:rPr>
          <w:rFonts w:ascii="Arial" w:hAnsi="Arial" w:cs="Arial"/>
          <w:sz w:val="28"/>
          <w:szCs w:val="28"/>
        </w:rPr>
        <w:t xml:space="preserve">     </w:t>
      </w:r>
    </w:p>
    <w:p w:rsidR="00052E44" w:rsidRPr="00DF032D" w:rsidRDefault="00052E44" w:rsidP="00052E44">
      <w:pPr>
        <w:tabs>
          <w:tab w:val="left" w:pos="9240"/>
        </w:tabs>
        <w:ind w:right="22"/>
        <w:rPr>
          <w:rFonts w:ascii="Arial" w:hAnsi="Arial" w:cs="Arial"/>
          <w:sz w:val="16"/>
          <w:szCs w:val="16"/>
        </w:rPr>
      </w:pPr>
      <w:r>
        <w:rPr>
          <w:rFonts w:ascii="Arial" w:hAnsi="Arial" w:cs="Arial"/>
          <w:sz w:val="12"/>
          <w:szCs w:val="12"/>
        </w:rPr>
        <w:t xml:space="preserve">           </w:t>
      </w:r>
      <w:r>
        <w:rPr>
          <w:rFonts w:ascii="Arial" w:hAnsi="Arial" w:cs="Arial"/>
          <w:sz w:val="28"/>
          <w:szCs w:val="28"/>
        </w:rPr>
        <w:t xml:space="preserve">-   Der Schulweg bietet Raum für persönliche Erlebnisse. Es </w:t>
      </w:r>
      <w:proofErr w:type="gramStart"/>
      <w:r>
        <w:rPr>
          <w:rFonts w:ascii="Arial" w:hAnsi="Arial" w:cs="Arial"/>
          <w:sz w:val="28"/>
          <w:szCs w:val="28"/>
        </w:rPr>
        <w:t>werden</w:t>
      </w:r>
      <w:proofErr w:type="gramEnd"/>
      <w:r>
        <w:rPr>
          <w:rFonts w:ascii="Arial" w:hAnsi="Arial" w:cs="Arial"/>
          <w:sz w:val="28"/>
          <w:szCs w:val="28"/>
        </w:rPr>
        <w:t xml:space="preserve">  </w:t>
      </w:r>
    </w:p>
    <w:p w:rsidR="00052E44" w:rsidRDefault="00052E44" w:rsidP="00052E44">
      <w:pPr>
        <w:tabs>
          <w:tab w:val="left" w:pos="9240"/>
        </w:tabs>
        <w:ind w:left="360" w:right="22"/>
        <w:rPr>
          <w:rFonts w:ascii="Arial" w:hAnsi="Arial" w:cs="Arial"/>
          <w:sz w:val="28"/>
          <w:szCs w:val="28"/>
        </w:rPr>
      </w:pPr>
      <w:r>
        <w:rPr>
          <w:rFonts w:ascii="Arial" w:hAnsi="Arial" w:cs="Arial"/>
          <w:sz w:val="28"/>
          <w:szCs w:val="28"/>
        </w:rPr>
        <w:t xml:space="preserve">     soziale Kontakte geknüpft und gepflegt.</w:t>
      </w:r>
    </w:p>
    <w:p w:rsidR="00052E44" w:rsidRDefault="00052E44" w:rsidP="00052E44">
      <w:pPr>
        <w:tabs>
          <w:tab w:val="left" w:pos="9240"/>
        </w:tabs>
        <w:ind w:right="22"/>
        <w:rPr>
          <w:rFonts w:ascii="Arial" w:hAnsi="Arial" w:cs="Arial"/>
          <w:sz w:val="16"/>
          <w:szCs w:val="16"/>
        </w:rPr>
      </w:pPr>
    </w:p>
    <w:p w:rsidR="00052E44" w:rsidRDefault="00052E44" w:rsidP="00052E44">
      <w:pPr>
        <w:tabs>
          <w:tab w:val="left" w:pos="9240"/>
        </w:tabs>
        <w:ind w:right="22"/>
        <w:rPr>
          <w:rFonts w:ascii="Arial" w:hAnsi="Arial" w:cs="Arial"/>
          <w:i/>
          <w:sz w:val="28"/>
          <w:szCs w:val="28"/>
        </w:rPr>
      </w:pPr>
    </w:p>
    <w:p w:rsidR="00052E44" w:rsidRDefault="00052E44" w:rsidP="00052E44">
      <w:pPr>
        <w:tabs>
          <w:tab w:val="left" w:pos="9240"/>
        </w:tabs>
        <w:ind w:right="22"/>
        <w:rPr>
          <w:rFonts w:ascii="Arial" w:hAnsi="Arial" w:cs="Arial"/>
          <w:i/>
          <w:sz w:val="28"/>
          <w:szCs w:val="28"/>
        </w:rPr>
      </w:pPr>
      <w:r>
        <w:rPr>
          <w:rFonts w:ascii="Arial" w:hAnsi="Arial" w:cs="Arial"/>
          <w:i/>
          <w:sz w:val="28"/>
          <w:szCs w:val="28"/>
        </w:rPr>
        <w:t xml:space="preserve">                                                                                        bitte </w:t>
      </w:r>
      <w:proofErr w:type="gramStart"/>
      <w:r>
        <w:rPr>
          <w:rFonts w:ascii="Arial" w:hAnsi="Arial" w:cs="Arial"/>
          <w:i/>
          <w:sz w:val="28"/>
          <w:szCs w:val="28"/>
        </w:rPr>
        <w:t>wenden !</w:t>
      </w:r>
      <w:proofErr w:type="gramEnd"/>
    </w:p>
    <w:p w:rsidR="00052E44" w:rsidRDefault="00052E44" w:rsidP="00052E44">
      <w:pPr>
        <w:tabs>
          <w:tab w:val="left" w:pos="9240"/>
        </w:tabs>
        <w:ind w:right="22"/>
        <w:rPr>
          <w:rFonts w:ascii="Arial" w:hAnsi="Arial" w:cs="Arial"/>
          <w:i/>
          <w:sz w:val="28"/>
          <w:szCs w:val="28"/>
        </w:rPr>
      </w:pPr>
      <w:r>
        <w:rPr>
          <w:rFonts w:ascii="Arial" w:hAnsi="Arial" w:cs="Arial"/>
          <w:i/>
          <w:sz w:val="28"/>
          <w:szCs w:val="28"/>
        </w:rPr>
        <w:lastRenderedPageBreak/>
        <w:t>Für die Lehrerinnen und Lehrer</w:t>
      </w:r>
    </w:p>
    <w:p w:rsidR="00052E44" w:rsidRDefault="00052E44" w:rsidP="00052E44">
      <w:pPr>
        <w:tabs>
          <w:tab w:val="left" w:pos="9240"/>
        </w:tabs>
        <w:ind w:left="360" w:right="22"/>
        <w:rPr>
          <w:rFonts w:ascii="Arial" w:hAnsi="Arial" w:cs="Arial"/>
          <w:i/>
          <w:sz w:val="16"/>
          <w:szCs w:val="16"/>
        </w:rPr>
      </w:pPr>
    </w:p>
    <w:p w:rsidR="00052E44" w:rsidRDefault="00052E44" w:rsidP="00052E44">
      <w:pPr>
        <w:tabs>
          <w:tab w:val="left" w:pos="9240"/>
        </w:tabs>
        <w:ind w:left="360" w:right="22"/>
        <w:rPr>
          <w:rFonts w:ascii="Arial" w:hAnsi="Arial" w:cs="Arial"/>
          <w:sz w:val="28"/>
          <w:szCs w:val="28"/>
        </w:rPr>
      </w:pPr>
      <w:r>
        <w:rPr>
          <w:rFonts w:ascii="Arial" w:hAnsi="Arial" w:cs="Arial"/>
          <w:i/>
          <w:sz w:val="28"/>
          <w:szCs w:val="28"/>
        </w:rPr>
        <w:t xml:space="preserve">-    </w:t>
      </w:r>
      <w:r>
        <w:rPr>
          <w:rFonts w:ascii="Arial" w:hAnsi="Arial" w:cs="Arial"/>
          <w:sz w:val="28"/>
          <w:szCs w:val="28"/>
        </w:rPr>
        <w:t>Kinder die sich viel bewegen können sich auch besser konzentrieren.</w:t>
      </w:r>
    </w:p>
    <w:p w:rsidR="00052E44" w:rsidRDefault="00052E44" w:rsidP="00052E44">
      <w:pPr>
        <w:tabs>
          <w:tab w:val="left" w:pos="9240"/>
        </w:tabs>
        <w:ind w:left="360" w:right="22"/>
        <w:rPr>
          <w:rFonts w:ascii="Arial" w:hAnsi="Arial" w:cs="Arial"/>
          <w:sz w:val="28"/>
          <w:szCs w:val="28"/>
        </w:rPr>
      </w:pPr>
      <w:r>
        <w:rPr>
          <w:rFonts w:ascii="Arial" w:hAnsi="Arial" w:cs="Arial"/>
          <w:sz w:val="28"/>
          <w:szCs w:val="28"/>
        </w:rPr>
        <w:t xml:space="preserve">     „Kinder, die zu Fuß zur Schule kommen sind einfach wacher!“</w:t>
      </w:r>
    </w:p>
    <w:p w:rsidR="00052E44" w:rsidRDefault="00052E44" w:rsidP="00052E44">
      <w:pPr>
        <w:tabs>
          <w:tab w:val="left" w:pos="9240"/>
        </w:tabs>
        <w:ind w:right="22"/>
        <w:rPr>
          <w:rFonts w:ascii="Arial" w:hAnsi="Arial" w:cs="Arial"/>
          <w:sz w:val="16"/>
          <w:szCs w:val="16"/>
        </w:rPr>
      </w:pPr>
    </w:p>
    <w:p w:rsidR="00052E44" w:rsidRDefault="00052E44" w:rsidP="00052E44">
      <w:pPr>
        <w:tabs>
          <w:tab w:val="left" w:pos="9240"/>
        </w:tabs>
        <w:ind w:right="22"/>
        <w:rPr>
          <w:rFonts w:ascii="Arial" w:hAnsi="Arial" w:cs="Arial"/>
          <w:i/>
          <w:sz w:val="28"/>
          <w:szCs w:val="28"/>
        </w:rPr>
      </w:pPr>
      <w:r>
        <w:rPr>
          <w:rFonts w:ascii="Arial" w:hAnsi="Arial" w:cs="Arial"/>
          <w:i/>
          <w:sz w:val="28"/>
          <w:szCs w:val="28"/>
        </w:rPr>
        <w:t>Für die Eltern</w:t>
      </w:r>
    </w:p>
    <w:p w:rsidR="00052E44" w:rsidRDefault="00052E44" w:rsidP="00052E44">
      <w:pPr>
        <w:tabs>
          <w:tab w:val="left" w:pos="9240"/>
        </w:tabs>
        <w:ind w:left="360" w:right="22"/>
        <w:rPr>
          <w:rFonts w:ascii="Arial" w:hAnsi="Arial" w:cs="Arial"/>
          <w:sz w:val="16"/>
          <w:szCs w:val="16"/>
        </w:rPr>
      </w:pPr>
    </w:p>
    <w:p w:rsidR="00052E44" w:rsidRPr="00055637" w:rsidRDefault="00052E44" w:rsidP="00052E44">
      <w:pPr>
        <w:numPr>
          <w:ilvl w:val="0"/>
          <w:numId w:val="1"/>
        </w:numPr>
        <w:tabs>
          <w:tab w:val="left" w:pos="9240"/>
        </w:tabs>
        <w:ind w:right="22"/>
        <w:rPr>
          <w:rFonts w:ascii="Arial" w:hAnsi="Arial" w:cs="Arial"/>
          <w:sz w:val="28"/>
          <w:szCs w:val="28"/>
        </w:rPr>
      </w:pPr>
      <w:r>
        <w:rPr>
          <w:rFonts w:ascii="Arial" w:hAnsi="Arial" w:cs="Arial"/>
          <w:sz w:val="28"/>
          <w:szCs w:val="28"/>
        </w:rPr>
        <w:t>Zeitdruck, Hektik, Stau entfallen für die Eltern, die ihre Kinder mit dem  Auto bringen oder holen.</w:t>
      </w:r>
    </w:p>
    <w:p w:rsidR="00052E44" w:rsidRDefault="00052E44" w:rsidP="00052E44">
      <w:pPr>
        <w:tabs>
          <w:tab w:val="left" w:pos="9240"/>
        </w:tabs>
        <w:ind w:right="22"/>
        <w:rPr>
          <w:rFonts w:ascii="Arial" w:hAnsi="Arial" w:cs="Arial"/>
          <w:sz w:val="12"/>
          <w:szCs w:val="12"/>
        </w:rPr>
      </w:pPr>
    </w:p>
    <w:p w:rsidR="00052E44" w:rsidRDefault="00052E44" w:rsidP="00052E44">
      <w:pPr>
        <w:tabs>
          <w:tab w:val="left" w:pos="9240"/>
        </w:tabs>
        <w:ind w:right="22"/>
        <w:rPr>
          <w:rFonts w:ascii="Arial" w:hAnsi="Arial" w:cs="Arial"/>
          <w:sz w:val="28"/>
          <w:szCs w:val="28"/>
        </w:rPr>
      </w:pPr>
      <w:r>
        <w:rPr>
          <w:rFonts w:ascii="Arial" w:hAnsi="Arial" w:cs="Arial"/>
          <w:sz w:val="12"/>
          <w:szCs w:val="12"/>
        </w:rPr>
        <w:t xml:space="preserve">         </w:t>
      </w:r>
      <w:r>
        <w:rPr>
          <w:rFonts w:ascii="Arial" w:hAnsi="Arial" w:cs="Arial"/>
          <w:sz w:val="28"/>
          <w:szCs w:val="28"/>
        </w:rPr>
        <w:t xml:space="preserve">-     Wenn Kinder zu Fuß zur Schule gehen, schaffen diese Freiräume </w:t>
      </w:r>
    </w:p>
    <w:p w:rsidR="00052E44" w:rsidRDefault="00052E44" w:rsidP="00052E44">
      <w:pPr>
        <w:tabs>
          <w:tab w:val="left" w:pos="9240"/>
        </w:tabs>
        <w:ind w:left="720" w:right="22"/>
        <w:rPr>
          <w:rFonts w:ascii="Arial" w:hAnsi="Arial" w:cs="Arial"/>
          <w:sz w:val="28"/>
          <w:szCs w:val="28"/>
        </w:rPr>
      </w:pPr>
      <w:r>
        <w:rPr>
          <w:rFonts w:ascii="Arial" w:hAnsi="Arial" w:cs="Arial"/>
          <w:sz w:val="28"/>
          <w:szCs w:val="28"/>
        </w:rPr>
        <w:t>für die Eltern und tragen so zur Verkehrssicherheit bei, besonders</w:t>
      </w:r>
    </w:p>
    <w:p w:rsidR="00052E44" w:rsidRDefault="00052E44" w:rsidP="00052E44">
      <w:pPr>
        <w:tabs>
          <w:tab w:val="left" w:pos="9240"/>
        </w:tabs>
        <w:ind w:left="720" w:right="22"/>
        <w:rPr>
          <w:rFonts w:ascii="Arial" w:hAnsi="Arial" w:cs="Arial"/>
          <w:sz w:val="28"/>
          <w:szCs w:val="28"/>
        </w:rPr>
      </w:pPr>
      <w:r>
        <w:rPr>
          <w:rFonts w:ascii="Arial" w:hAnsi="Arial" w:cs="Arial"/>
          <w:sz w:val="28"/>
          <w:szCs w:val="28"/>
        </w:rPr>
        <w:t>vor den Schulen!</w:t>
      </w:r>
    </w:p>
    <w:p w:rsidR="00052E44" w:rsidRDefault="00052E44" w:rsidP="00052E44">
      <w:pPr>
        <w:tabs>
          <w:tab w:val="left" w:pos="9240"/>
        </w:tabs>
        <w:ind w:right="22"/>
        <w:rPr>
          <w:rFonts w:ascii="Arial" w:hAnsi="Arial" w:cs="Arial"/>
          <w:sz w:val="16"/>
          <w:szCs w:val="16"/>
        </w:rPr>
      </w:pPr>
    </w:p>
    <w:p w:rsidR="00052E44" w:rsidRDefault="00052E44" w:rsidP="00052E44">
      <w:pPr>
        <w:tabs>
          <w:tab w:val="left" w:pos="9240"/>
        </w:tabs>
        <w:ind w:right="22"/>
        <w:rPr>
          <w:rFonts w:ascii="Arial" w:hAnsi="Arial" w:cs="Arial"/>
          <w:i/>
          <w:sz w:val="16"/>
          <w:szCs w:val="16"/>
        </w:rPr>
      </w:pPr>
      <w:r>
        <w:rPr>
          <w:rFonts w:ascii="Arial" w:hAnsi="Arial" w:cs="Arial"/>
          <w:i/>
          <w:sz w:val="28"/>
          <w:szCs w:val="28"/>
        </w:rPr>
        <w:t>Für die Umwelt</w:t>
      </w:r>
    </w:p>
    <w:p w:rsidR="00052E44" w:rsidRPr="00055637" w:rsidRDefault="00052E44" w:rsidP="00052E44">
      <w:pPr>
        <w:tabs>
          <w:tab w:val="left" w:pos="9240"/>
        </w:tabs>
        <w:ind w:right="22"/>
        <w:rPr>
          <w:rFonts w:ascii="Arial" w:hAnsi="Arial" w:cs="Arial"/>
          <w:i/>
          <w:sz w:val="16"/>
          <w:szCs w:val="16"/>
        </w:rPr>
      </w:pPr>
    </w:p>
    <w:p w:rsidR="00052E44" w:rsidRDefault="00052E44" w:rsidP="00052E44">
      <w:pPr>
        <w:numPr>
          <w:ilvl w:val="0"/>
          <w:numId w:val="1"/>
        </w:numPr>
        <w:tabs>
          <w:tab w:val="left" w:pos="9240"/>
        </w:tabs>
        <w:ind w:right="22"/>
        <w:rPr>
          <w:rFonts w:ascii="Arial" w:hAnsi="Arial" w:cs="Arial"/>
          <w:sz w:val="28"/>
          <w:szCs w:val="28"/>
        </w:rPr>
      </w:pPr>
      <w:r>
        <w:rPr>
          <w:rFonts w:ascii="Arial" w:hAnsi="Arial" w:cs="Arial"/>
          <w:sz w:val="28"/>
          <w:szCs w:val="28"/>
        </w:rPr>
        <w:t xml:space="preserve">Jede Autofahrt, die durch zu Fuß gehende Kinder ersetzt wird, </w:t>
      </w:r>
    </w:p>
    <w:p w:rsidR="00052E44" w:rsidRDefault="00052E44" w:rsidP="00052E44">
      <w:pPr>
        <w:tabs>
          <w:tab w:val="left" w:pos="9240"/>
        </w:tabs>
        <w:ind w:left="720" w:right="22"/>
        <w:rPr>
          <w:rFonts w:ascii="Arial" w:hAnsi="Arial" w:cs="Arial"/>
          <w:sz w:val="28"/>
          <w:szCs w:val="28"/>
        </w:rPr>
      </w:pPr>
      <w:r>
        <w:rPr>
          <w:rFonts w:ascii="Arial" w:hAnsi="Arial" w:cs="Arial"/>
          <w:sz w:val="28"/>
          <w:szCs w:val="28"/>
        </w:rPr>
        <w:t xml:space="preserve">erzeugt weniger Verkehr, ist energiesparend und vermindert die </w:t>
      </w:r>
    </w:p>
    <w:p w:rsidR="00052E44" w:rsidRPr="00A01730" w:rsidRDefault="00052E44" w:rsidP="00052E44">
      <w:pPr>
        <w:tabs>
          <w:tab w:val="left" w:pos="9240"/>
        </w:tabs>
        <w:ind w:left="360" w:right="22"/>
        <w:rPr>
          <w:rFonts w:ascii="Arial" w:hAnsi="Arial" w:cs="Arial"/>
          <w:sz w:val="28"/>
          <w:szCs w:val="28"/>
        </w:rPr>
      </w:pPr>
      <w:r>
        <w:rPr>
          <w:rFonts w:ascii="Arial" w:hAnsi="Arial" w:cs="Arial"/>
          <w:sz w:val="28"/>
          <w:szCs w:val="28"/>
        </w:rPr>
        <w:t xml:space="preserve">     Luftverschmutzung und Lärmbelästigung.</w:t>
      </w:r>
    </w:p>
    <w:p w:rsidR="00052E44" w:rsidRDefault="00052E44" w:rsidP="00052E44">
      <w:pPr>
        <w:tabs>
          <w:tab w:val="left" w:pos="9240"/>
        </w:tabs>
        <w:ind w:right="22"/>
        <w:rPr>
          <w:rFonts w:ascii="Arial" w:hAnsi="Arial" w:cs="Arial"/>
          <w:i/>
          <w:sz w:val="16"/>
          <w:szCs w:val="16"/>
        </w:rPr>
      </w:pPr>
    </w:p>
    <w:p w:rsidR="00052E44" w:rsidRDefault="00052E44" w:rsidP="00052E44">
      <w:pPr>
        <w:tabs>
          <w:tab w:val="left" w:pos="9240"/>
        </w:tabs>
        <w:ind w:right="22"/>
        <w:rPr>
          <w:rFonts w:ascii="Arial" w:hAnsi="Arial" w:cs="Arial"/>
          <w:b/>
          <w:sz w:val="28"/>
          <w:szCs w:val="28"/>
        </w:rPr>
      </w:pPr>
    </w:p>
    <w:p w:rsidR="00052E44" w:rsidRDefault="00052E44" w:rsidP="00052E44">
      <w:pPr>
        <w:tabs>
          <w:tab w:val="left" w:pos="9240"/>
        </w:tabs>
        <w:ind w:right="22"/>
        <w:rPr>
          <w:rFonts w:ascii="Arial" w:hAnsi="Arial" w:cs="Arial"/>
          <w:b/>
          <w:sz w:val="28"/>
          <w:szCs w:val="28"/>
        </w:rPr>
      </w:pPr>
      <w:r w:rsidRPr="00D15283">
        <w:rPr>
          <w:rFonts w:ascii="Arial" w:hAnsi="Arial" w:cs="Arial"/>
          <w:b/>
          <w:sz w:val="28"/>
          <w:szCs w:val="28"/>
        </w:rPr>
        <w:t>Wir möchten all diese Vorteil</w:t>
      </w:r>
      <w:r w:rsidR="008B5C85">
        <w:rPr>
          <w:rFonts w:ascii="Arial" w:hAnsi="Arial" w:cs="Arial"/>
          <w:b/>
          <w:sz w:val="28"/>
          <w:szCs w:val="28"/>
        </w:rPr>
        <w:t>e eines Schulweges zu Fuß nutzen</w:t>
      </w:r>
      <w:r>
        <w:rPr>
          <w:rFonts w:ascii="Arial" w:hAnsi="Arial" w:cs="Arial"/>
          <w:b/>
          <w:sz w:val="28"/>
          <w:szCs w:val="28"/>
        </w:rPr>
        <w:t>!</w:t>
      </w:r>
    </w:p>
    <w:p w:rsidR="00F3498B" w:rsidRPr="00870292" w:rsidRDefault="00F3498B" w:rsidP="00F3498B">
      <w:pPr>
        <w:tabs>
          <w:tab w:val="left" w:pos="9240"/>
        </w:tabs>
        <w:ind w:right="22"/>
        <w:rPr>
          <w:rFonts w:ascii="Arial" w:hAnsi="Arial" w:cs="Arial"/>
          <w:b/>
          <w:sz w:val="28"/>
          <w:szCs w:val="28"/>
        </w:rPr>
      </w:pPr>
      <w:r w:rsidRPr="00870292">
        <w:rPr>
          <w:rFonts w:ascii="Arial" w:hAnsi="Arial" w:cs="Arial"/>
          <w:b/>
          <w:sz w:val="28"/>
          <w:szCs w:val="28"/>
        </w:rPr>
        <w:t xml:space="preserve">Helfen Sie unseren Kindern und machen Sie mit bei </w:t>
      </w:r>
      <w:proofErr w:type="spellStart"/>
      <w:r w:rsidRPr="00870292">
        <w:rPr>
          <w:rFonts w:ascii="Arial" w:hAnsi="Arial" w:cs="Arial"/>
          <w:b/>
          <w:sz w:val="28"/>
          <w:szCs w:val="28"/>
        </w:rPr>
        <w:t>move</w:t>
      </w:r>
      <w:proofErr w:type="spellEnd"/>
      <w:r w:rsidRPr="00870292">
        <w:rPr>
          <w:rFonts w:ascii="Arial" w:hAnsi="Arial" w:cs="Arial"/>
          <w:b/>
          <w:sz w:val="28"/>
          <w:szCs w:val="28"/>
        </w:rPr>
        <w:t>!</w:t>
      </w:r>
    </w:p>
    <w:p w:rsidR="00F3498B" w:rsidRPr="00870292" w:rsidRDefault="00F3498B" w:rsidP="00F3498B">
      <w:pPr>
        <w:rPr>
          <w:rFonts w:ascii="Arial" w:hAnsi="Arial" w:cs="Arial"/>
          <w:b/>
          <w:sz w:val="28"/>
          <w:szCs w:val="28"/>
        </w:rPr>
      </w:pPr>
      <w:r w:rsidRPr="00870292">
        <w:rPr>
          <w:rFonts w:ascii="Arial" w:hAnsi="Arial" w:cs="Arial"/>
          <w:b/>
          <w:sz w:val="28"/>
          <w:szCs w:val="28"/>
        </w:rPr>
        <w:t>Denn ohne aktive Eltern läuft trotz aller Vorteile kein „Laufbus“!</w:t>
      </w:r>
    </w:p>
    <w:p w:rsidR="00F3498B" w:rsidRDefault="00F3498B" w:rsidP="00052E44">
      <w:pPr>
        <w:tabs>
          <w:tab w:val="left" w:pos="9240"/>
        </w:tabs>
        <w:ind w:right="22"/>
        <w:rPr>
          <w:rFonts w:ascii="Arial" w:hAnsi="Arial" w:cs="Arial"/>
          <w:b/>
          <w:sz w:val="28"/>
          <w:szCs w:val="28"/>
        </w:rPr>
      </w:pPr>
    </w:p>
    <w:p w:rsidR="00F3498B" w:rsidRDefault="00F3498B" w:rsidP="00052E44">
      <w:pPr>
        <w:tabs>
          <w:tab w:val="left" w:pos="9240"/>
        </w:tabs>
        <w:ind w:right="22"/>
        <w:rPr>
          <w:rFonts w:ascii="Arial" w:hAnsi="Arial" w:cs="Arial"/>
          <w:b/>
          <w:sz w:val="28"/>
          <w:szCs w:val="2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53"/>
      </w:tblGrid>
      <w:tr w:rsidR="00052E44" w:rsidTr="00DD403D">
        <w:trPr>
          <w:trHeight w:val="2978"/>
        </w:trPr>
        <w:tc>
          <w:tcPr>
            <w:tcW w:w="9053" w:type="dxa"/>
            <w:vAlign w:val="center"/>
          </w:tcPr>
          <w:p w:rsidR="00A22965" w:rsidRPr="00DF032D" w:rsidRDefault="00DD403D" w:rsidP="00DD403D">
            <w:pPr>
              <w:tabs>
                <w:tab w:val="left" w:pos="9240"/>
              </w:tabs>
              <w:ind w:right="22"/>
              <w:rPr>
                <w:rFonts w:ascii="Arial" w:hAnsi="Arial" w:cs="Arial"/>
                <w:sz w:val="28"/>
                <w:szCs w:val="28"/>
              </w:rPr>
            </w:pPr>
            <w:r>
              <w:rPr>
                <w:rFonts w:ascii="Arial" w:hAnsi="Arial" w:cs="Arial"/>
                <w:sz w:val="28"/>
                <w:szCs w:val="28"/>
              </w:rPr>
              <w:t xml:space="preserve">                                  </w:t>
            </w:r>
            <w:r w:rsidR="00A22965" w:rsidRPr="00DF032D">
              <w:rPr>
                <w:rFonts w:ascii="Arial" w:hAnsi="Arial" w:cs="Arial"/>
                <w:sz w:val="28"/>
                <w:szCs w:val="28"/>
              </w:rPr>
              <w:t xml:space="preserve">Treffen zur Gründung </w:t>
            </w:r>
            <w:r w:rsidR="00A22965">
              <w:rPr>
                <w:rFonts w:ascii="Arial" w:hAnsi="Arial" w:cs="Arial"/>
                <w:sz w:val="28"/>
                <w:szCs w:val="28"/>
              </w:rPr>
              <w:t>von</w:t>
            </w:r>
          </w:p>
          <w:p w:rsidR="00A22965" w:rsidRPr="00D15283" w:rsidRDefault="00A22965" w:rsidP="008B5C85">
            <w:pPr>
              <w:tabs>
                <w:tab w:val="left" w:pos="9240"/>
              </w:tabs>
              <w:ind w:right="22"/>
              <w:jc w:val="center"/>
              <w:rPr>
                <w:rFonts w:ascii="Arial" w:hAnsi="Arial" w:cs="Arial"/>
                <w:b/>
                <w:sz w:val="32"/>
                <w:szCs w:val="32"/>
              </w:rPr>
            </w:pPr>
            <w:r>
              <w:rPr>
                <w:rFonts w:ascii="Arial" w:hAnsi="Arial" w:cs="Arial"/>
                <w:b/>
                <w:sz w:val="32"/>
                <w:szCs w:val="32"/>
              </w:rPr>
              <w:t>Laufbuslinien</w:t>
            </w:r>
          </w:p>
          <w:p w:rsidR="008B5C85" w:rsidRDefault="00A22965" w:rsidP="008B5C85">
            <w:pPr>
              <w:tabs>
                <w:tab w:val="left" w:pos="9240"/>
              </w:tabs>
              <w:ind w:right="22"/>
              <w:jc w:val="center"/>
              <w:rPr>
                <w:rFonts w:ascii="Arial" w:hAnsi="Arial" w:cs="Arial"/>
                <w:b/>
                <w:sz w:val="28"/>
                <w:szCs w:val="28"/>
              </w:rPr>
            </w:pPr>
            <w:r w:rsidRPr="00DF032D">
              <w:rPr>
                <w:rFonts w:ascii="Arial" w:hAnsi="Arial" w:cs="Arial"/>
                <w:b/>
                <w:sz w:val="28"/>
                <w:szCs w:val="28"/>
              </w:rPr>
              <w:t>am D</w:t>
            </w:r>
            <w:r w:rsidR="005E19DB">
              <w:rPr>
                <w:rFonts w:ascii="Arial" w:hAnsi="Arial" w:cs="Arial"/>
                <w:b/>
                <w:sz w:val="28"/>
                <w:szCs w:val="28"/>
              </w:rPr>
              <w:t>onnerstag, dem 1</w:t>
            </w:r>
            <w:r w:rsidR="00A74396">
              <w:rPr>
                <w:rFonts w:ascii="Arial" w:hAnsi="Arial" w:cs="Arial"/>
                <w:b/>
                <w:sz w:val="28"/>
                <w:szCs w:val="28"/>
              </w:rPr>
              <w:t>4. Mai 2020</w:t>
            </w:r>
          </w:p>
          <w:p w:rsidR="00A22965" w:rsidRDefault="00A22965" w:rsidP="008B5C85">
            <w:pPr>
              <w:tabs>
                <w:tab w:val="left" w:pos="9240"/>
              </w:tabs>
              <w:ind w:right="22"/>
              <w:jc w:val="center"/>
              <w:rPr>
                <w:rFonts w:ascii="Arial" w:hAnsi="Arial" w:cs="Arial"/>
                <w:b/>
                <w:sz w:val="28"/>
                <w:szCs w:val="28"/>
              </w:rPr>
            </w:pPr>
            <w:r w:rsidRPr="00DF032D">
              <w:rPr>
                <w:rFonts w:ascii="Arial" w:hAnsi="Arial" w:cs="Arial"/>
                <w:b/>
                <w:sz w:val="28"/>
                <w:szCs w:val="28"/>
              </w:rPr>
              <w:t>um 20.00 Uhr</w:t>
            </w:r>
          </w:p>
          <w:p w:rsidR="00052E44" w:rsidRDefault="00A22965" w:rsidP="008B5C85">
            <w:pPr>
              <w:tabs>
                <w:tab w:val="left" w:pos="9240"/>
              </w:tabs>
              <w:ind w:right="22"/>
              <w:jc w:val="center"/>
              <w:rPr>
                <w:rFonts w:ascii="Arial" w:hAnsi="Arial" w:cs="Arial"/>
                <w:sz w:val="28"/>
                <w:szCs w:val="28"/>
              </w:rPr>
            </w:pPr>
            <w:r w:rsidRPr="00DF032D">
              <w:rPr>
                <w:rFonts w:ascii="Arial" w:hAnsi="Arial" w:cs="Arial"/>
                <w:sz w:val="28"/>
                <w:szCs w:val="28"/>
              </w:rPr>
              <w:t>im</w:t>
            </w:r>
            <w:r>
              <w:rPr>
                <w:rFonts w:ascii="Arial" w:hAnsi="Arial" w:cs="Arial"/>
                <w:sz w:val="28"/>
                <w:szCs w:val="28"/>
              </w:rPr>
              <w:t xml:space="preserve">  Rathaus, Zimmer 116</w:t>
            </w:r>
          </w:p>
          <w:p w:rsidR="005E19DB" w:rsidRDefault="005E19DB" w:rsidP="008B5C85">
            <w:pPr>
              <w:tabs>
                <w:tab w:val="left" w:pos="9240"/>
              </w:tabs>
              <w:ind w:right="22"/>
              <w:jc w:val="center"/>
              <w:rPr>
                <w:rFonts w:ascii="Arial" w:hAnsi="Arial" w:cs="Arial"/>
                <w:sz w:val="28"/>
                <w:szCs w:val="28"/>
              </w:rPr>
            </w:pPr>
          </w:p>
          <w:p w:rsidR="005E19DB" w:rsidRDefault="005E19DB" w:rsidP="008B5C85">
            <w:pPr>
              <w:tabs>
                <w:tab w:val="left" w:pos="9240"/>
              </w:tabs>
              <w:ind w:right="22"/>
              <w:jc w:val="center"/>
              <w:rPr>
                <w:rFonts w:ascii="Arial" w:hAnsi="Arial" w:cs="Arial"/>
              </w:rPr>
            </w:pPr>
            <w:r w:rsidRPr="005E19DB">
              <w:rPr>
                <w:rFonts w:ascii="Arial" w:hAnsi="Arial" w:cs="Arial"/>
              </w:rPr>
              <w:t>weitere Termine :</w:t>
            </w:r>
            <w:r w:rsidR="00A74396">
              <w:rPr>
                <w:rFonts w:ascii="Arial" w:hAnsi="Arial" w:cs="Arial"/>
              </w:rPr>
              <w:t xml:space="preserve">  Do</w:t>
            </w:r>
            <w:r>
              <w:rPr>
                <w:rFonts w:ascii="Arial" w:hAnsi="Arial" w:cs="Arial"/>
              </w:rPr>
              <w:t>.</w:t>
            </w:r>
            <w:r w:rsidR="00A74396">
              <w:rPr>
                <w:rFonts w:ascii="Arial" w:hAnsi="Arial" w:cs="Arial"/>
              </w:rPr>
              <w:t xml:space="preserve"> 25</w:t>
            </w:r>
            <w:r w:rsidR="009169C6">
              <w:rPr>
                <w:rFonts w:ascii="Arial" w:hAnsi="Arial" w:cs="Arial"/>
              </w:rPr>
              <w:t>.</w:t>
            </w:r>
            <w:r>
              <w:rPr>
                <w:rFonts w:ascii="Arial" w:hAnsi="Arial" w:cs="Arial"/>
              </w:rPr>
              <w:t xml:space="preserve"> Ju</w:t>
            </w:r>
            <w:r w:rsidR="00A74396">
              <w:rPr>
                <w:rFonts w:ascii="Arial" w:hAnsi="Arial" w:cs="Arial"/>
              </w:rPr>
              <w:t>ni 2020, 20.00 Uhr   und   D0. 9. Juli 2020</w:t>
            </w:r>
            <w:r>
              <w:rPr>
                <w:rFonts w:ascii="Arial" w:hAnsi="Arial" w:cs="Arial"/>
              </w:rPr>
              <w:t>, 20.00 Uhr</w:t>
            </w:r>
          </w:p>
          <w:p w:rsidR="005E19DB" w:rsidRPr="005E19DB" w:rsidRDefault="00A74396" w:rsidP="00DD403D">
            <w:pPr>
              <w:tabs>
                <w:tab w:val="left" w:pos="9240"/>
              </w:tabs>
              <w:ind w:right="22"/>
              <w:jc w:val="center"/>
              <w:rPr>
                <w:rFonts w:ascii="Arial" w:hAnsi="Arial" w:cs="Arial"/>
              </w:rPr>
            </w:pPr>
            <w:r>
              <w:rPr>
                <w:rFonts w:ascii="Arial" w:hAnsi="Arial" w:cs="Arial"/>
              </w:rPr>
              <w:t>im</w:t>
            </w:r>
            <w:r w:rsidR="009169C6">
              <w:rPr>
                <w:rFonts w:ascii="Arial" w:hAnsi="Arial" w:cs="Arial"/>
              </w:rPr>
              <w:t xml:space="preserve"> Rathau</w:t>
            </w:r>
            <w:bookmarkStart w:id="0" w:name="_GoBack"/>
            <w:bookmarkEnd w:id="0"/>
            <w:r w:rsidR="00DD403D">
              <w:rPr>
                <w:rFonts w:ascii="Arial" w:hAnsi="Arial" w:cs="Arial"/>
              </w:rPr>
              <w:t>s</w:t>
            </w:r>
            <w:r>
              <w:rPr>
                <w:rFonts w:ascii="Arial" w:hAnsi="Arial" w:cs="Arial"/>
              </w:rPr>
              <w:t>, Zimmer 116</w:t>
            </w:r>
          </w:p>
        </w:tc>
      </w:tr>
      <w:tr w:rsidR="00F3498B" w:rsidTr="008B5C85">
        <w:trPr>
          <w:trHeight w:val="741"/>
        </w:trPr>
        <w:tc>
          <w:tcPr>
            <w:tcW w:w="9053" w:type="dxa"/>
            <w:tcBorders>
              <w:left w:val="nil"/>
              <w:bottom w:val="nil"/>
              <w:right w:val="nil"/>
            </w:tcBorders>
          </w:tcPr>
          <w:p w:rsidR="00F3498B" w:rsidRDefault="00F3498B" w:rsidP="00052E44">
            <w:pPr>
              <w:tabs>
                <w:tab w:val="left" w:pos="9240"/>
              </w:tabs>
              <w:ind w:right="22"/>
              <w:rPr>
                <w:rFonts w:ascii="Arial" w:hAnsi="Arial" w:cs="Arial"/>
                <w:b/>
                <w:sz w:val="28"/>
                <w:szCs w:val="28"/>
              </w:rPr>
            </w:pPr>
          </w:p>
          <w:p w:rsidR="00F3498B" w:rsidRDefault="00F3498B" w:rsidP="00052E44">
            <w:pPr>
              <w:tabs>
                <w:tab w:val="left" w:pos="9240"/>
              </w:tabs>
              <w:ind w:right="22"/>
              <w:rPr>
                <w:rFonts w:ascii="Arial" w:hAnsi="Arial" w:cs="Arial"/>
                <w:b/>
                <w:sz w:val="28"/>
                <w:szCs w:val="28"/>
              </w:rPr>
            </w:pPr>
          </w:p>
          <w:p w:rsidR="00F3498B" w:rsidRDefault="00F3498B" w:rsidP="00F3498B">
            <w:pPr>
              <w:tabs>
                <w:tab w:val="left" w:pos="9240"/>
              </w:tabs>
              <w:ind w:right="22"/>
              <w:rPr>
                <w:rFonts w:ascii="Arial" w:hAnsi="Arial" w:cs="Arial"/>
                <w:b/>
                <w:sz w:val="28"/>
                <w:szCs w:val="28"/>
              </w:rPr>
            </w:pPr>
          </w:p>
        </w:tc>
      </w:tr>
    </w:tbl>
    <w:p w:rsidR="00DC5F23" w:rsidRDefault="008B5C85" w:rsidP="008B5C85">
      <w:pPr>
        <w:tabs>
          <w:tab w:val="left" w:pos="9240"/>
        </w:tabs>
        <w:ind w:right="22"/>
        <w:rPr>
          <w:rFonts w:ascii="Arial" w:hAnsi="Arial" w:cs="Arial"/>
          <w:sz w:val="28"/>
          <w:szCs w:val="28"/>
        </w:rPr>
      </w:pPr>
      <w:r>
        <w:rPr>
          <w:rFonts w:ascii="Arial" w:hAnsi="Arial" w:cs="Arial"/>
          <w:b/>
          <w:sz w:val="28"/>
          <w:szCs w:val="28"/>
        </w:rPr>
        <w:t>Kontakt vor Ort</w:t>
      </w:r>
    </w:p>
    <w:p w:rsidR="00DC5F23" w:rsidRPr="00DC5F23" w:rsidRDefault="00DC5F23" w:rsidP="00DC5F23"/>
    <w:p w:rsidR="008B5C85" w:rsidRDefault="00A74396" w:rsidP="008B5C85">
      <w:pPr>
        <w:tabs>
          <w:tab w:val="left" w:pos="4536"/>
          <w:tab w:val="left" w:pos="9240"/>
        </w:tabs>
        <w:ind w:right="22"/>
        <w:rPr>
          <w:rFonts w:ascii="Arial" w:hAnsi="Arial" w:cs="Arial"/>
          <w:sz w:val="28"/>
          <w:szCs w:val="28"/>
        </w:rPr>
      </w:pPr>
      <w:r>
        <w:rPr>
          <w:rFonts w:ascii="Arial" w:hAnsi="Arial" w:cs="Arial"/>
          <w:sz w:val="28"/>
          <w:szCs w:val="28"/>
        </w:rPr>
        <w:t xml:space="preserve">Nicole </w:t>
      </w:r>
      <w:proofErr w:type="spellStart"/>
      <w:r>
        <w:rPr>
          <w:rFonts w:ascii="Arial" w:hAnsi="Arial" w:cs="Arial"/>
          <w:sz w:val="28"/>
          <w:szCs w:val="28"/>
        </w:rPr>
        <w:t>Bucksch</w:t>
      </w:r>
      <w:proofErr w:type="spellEnd"/>
      <w:r>
        <w:rPr>
          <w:rFonts w:ascii="Arial" w:hAnsi="Arial" w:cs="Arial"/>
          <w:sz w:val="28"/>
          <w:szCs w:val="28"/>
        </w:rPr>
        <w:t xml:space="preserve">                                             </w:t>
      </w:r>
      <w:r w:rsidR="00DA4785">
        <w:rPr>
          <w:rFonts w:ascii="Arial" w:hAnsi="Arial" w:cs="Arial"/>
          <w:sz w:val="28"/>
          <w:szCs w:val="28"/>
        </w:rPr>
        <w:t xml:space="preserve">Richard </w:t>
      </w:r>
      <w:proofErr w:type="spellStart"/>
      <w:r w:rsidR="00DA4785">
        <w:rPr>
          <w:rFonts w:ascii="Arial" w:hAnsi="Arial" w:cs="Arial"/>
          <w:sz w:val="28"/>
          <w:szCs w:val="28"/>
        </w:rPr>
        <w:t>Ziehensack</w:t>
      </w:r>
      <w:proofErr w:type="spellEnd"/>
      <w:r w:rsidR="00DA4785">
        <w:rPr>
          <w:rFonts w:ascii="Arial" w:hAnsi="Arial" w:cs="Arial"/>
          <w:sz w:val="28"/>
          <w:szCs w:val="28"/>
        </w:rPr>
        <w:t>,</w:t>
      </w:r>
      <w:r>
        <w:rPr>
          <w:rFonts w:ascii="Arial" w:hAnsi="Arial" w:cs="Arial"/>
          <w:sz w:val="28"/>
          <w:szCs w:val="28"/>
        </w:rPr>
        <w:tab/>
      </w:r>
    </w:p>
    <w:p w:rsidR="008B5C85" w:rsidRDefault="008B5C85" w:rsidP="008B5C85">
      <w:pPr>
        <w:tabs>
          <w:tab w:val="left" w:pos="4536"/>
          <w:tab w:val="left" w:pos="9240"/>
        </w:tabs>
        <w:ind w:right="22"/>
        <w:rPr>
          <w:rFonts w:ascii="Arial" w:hAnsi="Arial" w:cs="Arial"/>
          <w:sz w:val="28"/>
          <w:szCs w:val="28"/>
        </w:rPr>
      </w:pPr>
      <w:r>
        <w:rPr>
          <w:rFonts w:ascii="Arial" w:hAnsi="Arial" w:cs="Arial"/>
          <w:sz w:val="28"/>
          <w:szCs w:val="28"/>
        </w:rPr>
        <w:t>06222/</w:t>
      </w:r>
      <w:r w:rsidR="00A74396">
        <w:rPr>
          <w:rFonts w:ascii="Arial" w:hAnsi="Arial" w:cs="Arial"/>
          <w:sz w:val="28"/>
          <w:szCs w:val="28"/>
        </w:rPr>
        <w:t>92946</w:t>
      </w:r>
      <w:r w:rsidR="00A74396">
        <w:rPr>
          <w:rFonts w:ascii="Arial" w:hAnsi="Arial" w:cs="Arial"/>
          <w:sz w:val="28"/>
          <w:szCs w:val="28"/>
        </w:rPr>
        <w:tab/>
        <w:t xml:space="preserve">           06222/1068</w:t>
      </w:r>
    </w:p>
    <w:p w:rsidR="00052E44" w:rsidRPr="00052E44" w:rsidRDefault="00A74396" w:rsidP="008B5C85">
      <w:pPr>
        <w:tabs>
          <w:tab w:val="left" w:pos="4536"/>
          <w:tab w:val="left" w:pos="9240"/>
        </w:tabs>
        <w:ind w:right="22"/>
        <w:rPr>
          <w:rFonts w:ascii="Arial" w:hAnsi="Arial" w:cs="Arial"/>
          <w:sz w:val="28"/>
          <w:szCs w:val="28"/>
        </w:rPr>
      </w:pPr>
      <w:hyperlink r:id="rId6" w:history="1">
        <w:r w:rsidRPr="00A74396">
          <w:rPr>
            <w:rStyle w:val="Hyperlink"/>
            <w:rFonts w:ascii="Arial" w:hAnsi="Arial" w:cs="Arial"/>
            <w:color w:val="auto"/>
            <w:sz w:val="28"/>
            <w:szCs w:val="28"/>
            <w:u w:val="none"/>
          </w:rPr>
          <w:t>bucksch@schillerschule-wiesloch.de</w:t>
        </w:r>
      </w:hyperlink>
      <w:r>
        <w:rPr>
          <w:rStyle w:val="Hyperlink"/>
          <w:rFonts w:ascii="Arial" w:hAnsi="Arial" w:cs="Arial"/>
          <w:color w:val="auto"/>
          <w:sz w:val="28"/>
          <w:szCs w:val="28"/>
          <w:u w:val="none"/>
        </w:rPr>
        <w:t xml:space="preserve">        </w:t>
      </w:r>
      <w:r>
        <w:t xml:space="preserve">    </w:t>
      </w:r>
      <w:hyperlink r:id="rId7" w:history="1">
        <w:r w:rsidR="00052E44" w:rsidRPr="00DC5F23">
          <w:rPr>
            <w:rStyle w:val="Hyperlink"/>
            <w:rFonts w:ascii="Arial" w:hAnsi="Arial" w:cs="Arial"/>
            <w:color w:val="auto"/>
            <w:sz w:val="28"/>
            <w:szCs w:val="28"/>
            <w:u w:val="none"/>
          </w:rPr>
          <w:t>rziehensack@web.de</w:t>
        </w:r>
      </w:hyperlink>
      <w:r w:rsidR="008B5C85">
        <w:rPr>
          <w:rStyle w:val="Hyperlink"/>
          <w:rFonts w:ascii="Arial" w:hAnsi="Arial" w:cs="Arial"/>
          <w:color w:val="auto"/>
          <w:sz w:val="28"/>
          <w:szCs w:val="28"/>
          <w:u w:val="none"/>
        </w:rPr>
        <w:tab/>
      </w:r>
    </w:p>
    <w:p w:rsidR="00052E44" w:rsidRDefault="00052E44" w:rsidP="00052E44">
      <w:pPr>
        <w:tabs>
          <w:tab w:val="left" w:pos="9240"/>
        </w:tabs>
        <w:ind w:right="22"/>
        <w:rPr>
          <w:rFonts w:ascii="Arial" w:hAnsi="Arial" w:cs="Arial"/>
          <w:b/>
        </w:rPr>
      </w:pPr>
    </w:p>
    <w:p w:rsidR="00052E44" w:rsidRDefault="00052E44" w:rsidP="00052E44">
      <w:pPr>
        <w:tabs>
          <w:tab w:val="left" w:pos="9240"/>
        </w:tabs>
        <w:ind w:right="22"/>
        <w:rPr>
          <w:rFonts w:ascii="Arial" w:hAnsi="Arial" w:cs="Arial"/>
          <w:b/>
        </w:rPr>
      </w:pPr>
    </w:p>
    <w:p w:rsidR="00052E44" w:rsidRPr="008B5C85" w:rsidRDefault="008B5C85" w:rsidP="00052E44">
      <w:pPr>
        <w:tabs>
          <w:tab w:val="left" w:pos="9240"/>
        </w:tabs>
        <w:ind w:right="22"/>
        <w:rPr>
          <w:rFonts w:ascii="Arial" w:hAnsi="Arial" w:cs="Arial"/>
          <w:b/>
          <w:sz w:val="28"/>
          <w:szCs w:val="28"/>
        </w:rPr>
      </w:pPr>
      <w:r w:rsidRPr="008B5C85">
        <w:rPr>
          <w:rFonts w:ascii="Arial" w:hAnsi="Arial" w:cs="Arial"/>
          <w:b/>
          <w:sz w:val="28"/>
          <w:szCs w:val="28"/>
        </w:rPr>
        <w:t>weitere Informationen:</w:t>
      </w:r>
    </w:p>
    <w:p w:rsidR="00052E44" w:rsidRPr="008B5C85" w:rsidRDefault="00052E44" w:rsidP="00052E44">
      <w:pPr>
        <w:tabs>
          <w:tab w:val="left" w:pos="9240"/>
        </w:tabs>
        <w:ind w:right="22"/>
        <w:rPr>
          <w:rFonts w:ascii="Arial" w:hAnsi="Arial" w:cs="Arial"/>
          <w:b/>
          <w:sz w:val="28"/>
          <w:szCs w:val="28"/>
        </w:rPr>
      </w:pPr>
    </w:p>
    <w:p w:rsidR="00052E44" w:rsidRPr="008B5C85" w:rsidRDefault="00707465" w:rsidP="00052E44">
      <w:pPr>
        <w:tabs>
          <w:tab w:val="left" w:pos="9240"/>
        </w:tabs>
        <w:ind w:right="22"/>
        <w:rPr>
          <w:rFonts w:ascii="Arial" w:hAnsi="Arial" w:cs="Arial"/>
          <w:sz w:val="28"/>
          <w:szCs w:val="28"/>
        </w:rPr>
      </w:pPr>
      <w:hyperlink r:id="rId8" w:history="1">
        <w:r w:rsidR="00052E44" w:rsidRPr="008B5C85">
          <w:rPr>
            <w:rStyle w:val="Hyperlink"/>
            <w:rFonts w:ascii="Century Gothic" w:hAnsi="Century Gothic"/>
            <w:color w:val="auto"/>
            <w:sz w:val="28"/>
            <w:szCs w:val="28"/>
            <w:u w:val="none"/>
          </w:rPr>
          <w:t>www.move21.de</w:t>
        </w:r>
      </w:hyperlink>
      <w:r w:rsidR="00052E44" w:rsidRPr="008B5C85">
        <w:rPr>
          <w:rFonts w:ascii="Century Gothic" w:hAnsi="Century Gothic"/>
          <w:b/>
          <w:sz w:val="28"/>
          <w:szCs w:val="28"/>
        </w:rPr>
        <w:t xml:space="preserve"> </w:t>
      </w:r>
      <w:r w:rsidR="00052E44" w:rsidRPr="008B5C85">
        <w:rPr>
          <w:rFonts w:ascii="Arial" w:hAnsi="Arial" w:cs="Arial"/>
          <w:sz w:val="28"/>
          <w:szCs w:val="28"/>
        </w:rPr>
        <w:t>mit Newsletter-Abo</w:t>
      </w:r>
    </w:p>
    <w:p w:rsidR="008B5C85" w:rsidRPr="008B5C85" w:rsidRDefault="00707465" w:rsidP="00052E44">
      <w:pPr>
        <w:tabs>
          <w:tab w:val="left" w:pos="9240"/>
        </w:tabs>
        <w:ind w:right="22"/>
        <w:rPr>
          <w:rFonts w:ascii="Arial" w:hAnsi="Arial" w:cs="Arial"/>
          <w:sz w:val="28"/>
          <w:szCs w:val="28"/>
        </w:rPr>
      </w:pPr>
      <w:hyperlink r:id="rId9" w:history="1">
        <w:r w:rsidR="008B5C85" w:rsidRPr="008B5C85">
          <w:rPr>
            <w:rStyle w:val="Hyperlink"/>
            <w:rFonts w:ascii="Century Gothic" w:hAnsi="Century Gothic"/>
            <w:color w:val="auto"/>
            <w:sz w:val="28"/>
            <w:szCs w:val="28"/>
            <w:u w:val="none"/>
          </w:rPr>
          <w:t>info@move21.de</w:t>
        </w:r>
      </w:hyperlink>
      <w:r w:rsidR="008B5C85" w:rsidRPr="008B5C85">
        <w:rPr>
          <w:rFonts w:ascii="Century Gothic" w:hAnsi="Century Gothic"/>
          <w:sz w:val="28"/>
          <w:szCs w:val="28"/>
        </w:rPr>
        <w:t xml:space="preserve">                      </w:t>
      </w:r>
    </w:p>
    <w:p w:rsidR="00052E44" w:rsidRDefault="00052E44"/>
    <w:p w:rsidR="00052E44" w:rsidRDefault="00052E44"/>
    <w:sectPr w:rsidR="00052E44" w:rsidSect="00312FA8">
      <w:pgSz w:w="11906" w:h="16838"/>
      <w:pgMar w:top="567" w:right="567"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72748"/>
    <w:multiLevelType w:val="hybridMultilevel"/>
    <w:tmpl w:val="2B48D4DA"/>
    <w:lvl w:ilvl="0" w:tplc="5FF49AEE">
      <w:numFmt w:val="bullet"/>
      <w:lvlText w:val="-"/>
      <w:lvlJc w:val="left"/>
      <w:pPr>
        <w:tabs>
          <w:tab w:val="num" w:pos="720"/>
        </w:tabs>
        <w:ind w:left="720" w:hanging="360"/>
      </w:pPr>
      <w:rPr>
        <w:rFonts w:ascii="Arial" w:eastAsia="Times New Roman" w:hAnsi="Arial" w:cs="Arial" w:hint="default"/>
        <w:i/>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5E4758"/>
    <w:rsid w:val="0000115F"/>
    <w:rsid w:val="00006672"/>
    <w:rsid w:val="00010E4C"/>
    <w:rsid w:val="00023CE5"/>
    <w:rsid w:val="00052E44"/>
    <w:rsid w:val="00054974"/>
    <w:rsid w:val="000629C9"/>
    <w:rsid w:val="00063CF6"/>
    <w:rsid w:val="000715D9"/>
    <w:rsid w:val="00087132"/>
    <w:rsid w:val="00094598"/>
    <w:rsid w:val="000A2EC1"/>
    <w:rsid w:val="000E0237"/>
    <w:rsid w:val="000F3905"/>
    <w:rsid w:val="00106541"/>
    <w:rsid w:val="00122CF8"/>
    <w:rsid w:val="001338F2"/>
    <w:rsid w:val="0014055A"/>
    <w:rsid w:val="00183931"/>
    <w:rsid w:val="001A5005"/>
    <w:rsid w:val="001D4E2C"/>
    <w:rsid w:val="001F541F"/>
    <w:rsid w:val="00226F19"/>
    <w:rsid w:val="00252B8A"/>
    <w:rsid w:val="00260CEC"/>
    <w:rsid w:val="00261D5B"/>
    <w:rsid w:val="002733A6"/>
    <w:rsid w:val="00287136"/>
    <w:rsid w:val="00290017"/>
    <w:rsid w:val="002A1985"/>
    <w:rsid w:val="002B3703"/>
    <w:rsid w:val="002E3BC1"/>
    <w:rsid w:val="00300BE3"/>
    <w:rsid w:val="00312FA8"/>
    <w:rsid w:val="00313820"/>
    <w:rsid w:val="00336B0E"/>
    <w:rsid w:val="00397A23"/>
    <w:rsid w:val="003A1A7A"/>
    <w:rsid w:val="003B1CFC"/>
    <w:rsid w:val="003E778F"/>
    <w:rsid w:val="004060F6"/>
    <w:rsid w:val="004072FA"/>
    <w:rsid w:val="0041279C"/>
    <w:rsid w:val="00440962"/>
    <w:rsid w:val="00441070"/>
    <w:rsid w:val="004956BF"/>
    <w:rsid w:val="004A398D"/>
    <w:rsid w:val="004B35BB"/>
    <w:rsid w:val="004B54C4"/>
    <w:rsid w:val="004C3A71"/>
    <w:rsid w:val="004F755E"/>
    <w:rsid w:val="00502B0B"/>
    <w:rsid w:val="00523191"/>
    <w:rsid w:val="005302F2"/>
    <w:rsid w:val="00547FFE"/>
    <w:rsid w:val="005556BE"/>
    <w:rsid w:val="0056654B"/>
    <w:rsid w:val="00572441"/>
    <w:rsid w:val="00577201"/>
    <w:rsid w:val="0059460A"/>
    <w:rsid w:val="005A6B09"/>
    <w:rsid w:val="005E19DB"/>
    <w:rsid w:val="005E4758"/>
    <w:rsid w:val="005E493A"/>
    <w:rsid w:val="005E4A92"/>
    <w:rsid w:val="005F3D29"/>
    <w:rsid w:val="00606C2A"/>
    <w:rsid w:val="006171F3"/>
    <w:rsid w:val="00624722"/>
    <w:rsid w:val="00630500"/>
    <w:rsid w:val="00632E96"/>
    <w:rsid w:val="00691C09"/>
    <w:rsid w:val="006D11DA"/>
    <w:rsid w:val="006E5AC8"/>
    <w:rsid w:val="006F4C57"/>
    <w:rsid w:val="00707465"/>
    <w:rsid w:val="00727FE6"/>
    <w:rsid w:val="00753410"/>
    <w:rsid w:val="00766C88"/>
    <w:rsid w:val="007753EA"/>
    <w:rsid w:val="00781E19"/>
    <w:rsid w:val="00782596"/>
    <w:rsid w:val="007B0E33"/>
    <w:rsid w:val="007C1AAA"/>
    <w:rsid w:val="007D627D"/>
    <w:rsid w:val="007E27B4"/>
    <w:rsid w:val="00803CDF"/>
    <w:rsid w:val="008121DF"/>
    <w:rsid w:val="00845D1F"/>
    <w:rsid w:val="008A6981"/>
    <w:rsid w:val="008B3958"/>
    <w:rsid w:val="008B5C85"/>
    <w:rsid w:val="008B7821"/>
    <w:rsid w:val="008C4D73"/>
    <w:rsid w:val="008D0AD4"/>
    <w:rsid w:val="008D1535"/>
    <w:rsid w:val="008E732C"/>
    <w:rsid w:val="009169C6"/>
    <w:rsid w:val="00931DC1"/>
    <w:rsid w:val="00932D48"/>
    <w:rsid w:val="009433F3"/>
    <w:rsid w:val="00982612"/>
    <w:rsid w:val="00991750"/>
    <w:rsid w:val="00994385"/>
    <w:rsid w:val="00A22965"/>
    <w:rsid w:val="00A33796"/>
    <w:rsid w:val="00A62D39"/>
    <w:rsid w:val="00A71BC3"/>
    <w:rsid w:val="00A74396"/>
    <w:rsid w:val="00A959DE"/>
    <w:rsid w:val="00AA6AF5"/>
    <w:rsid w:val="00AD1A95"/>
    <w:rsid w:val="00AE42C9"/>
    <w:rsid w:val="00AE68CC"/>
    <w:rsid w:val="00B026CA"/>
    <w:rsid w:val="00B37557"/>
    <w:rsid w:val="00B472AC"/>
    <w:rsid w:val="00B64158"/>
    <w:rsid w:val="00B71AF8"/>
    <w:rsid w:val="00B82D36"/>
    <w:rsid w:val="00B929E9"/>
    <w:rsid w:val="00BA7BA7"/>
    <w:rsid w:val="00BB2BE4"/>
    <w:rsid w:val="00BB59D0"/>
    <w:rsid w:val="00BF40A0"/>
    <w:rsid w:val="00C046A6"/>
    <w:rsid w:val="00C3123E"/>
    <w:rsid w:val="00C344EC"/>
    <w:rsid w:val="00C46187"/>
    <w:rsid w:val="00C5195E"/>
    <w:rsid w:val="00C52FBF"/>
    <w:rsid w:val="00C64CCF"/>
    <w:rsid w:val="00C701F3"/>
    <w:rsid w:val="00C87D53"/>
    <w:rsid w:val="00C901C3"/>
    <w:rsid w:val="00C958E4"/>
    <w:rsid w:val="00CA22F3"/>
    <w:rsid w:val="00CF1A59"/>
    <w:rsid w:val="00D01280"/>
    <w:rsid w:val="00D07186"/>
    <w:rsid w:val="00D1583A"/>
    <w:rsid w:val="00D16733"/>
    <w:rsid w:val="00D572BA"/>
    <w:rsid w:val="00DA24F4"/>
    <w:rsid w:val="00DA4785"/>
    <w:rsid w:val="00DB3F8E"/>
    <w:rsid w:val="00DB711D"/>
    <w:rsid w:val="00DC5F23"/>
    <w:rsid w:val="00DD29D4"/>
    <w:rsid w:val="00DD3018"/>
    <w:rsid w:val="00DD403D"/>
    <w:rsid w:val="00DE0629"/>
    <w:rsid w:val="00E02F98"/>
    <w:rsid w:val="00E10947"/>
    <w:rsid w:val="00E611EF"/>
    <w:rsid w:val="00E63DD0"/>
    <w:rsid w:val="00E85907"/>
    <w:rsid w:val="00E867DA"/>
    <w:rsid w:val="00E91D8F"/>
    <w:rsid w:val="00E95049"/>
    <w:rsid w:val="00E96B2F"/>
    <w:rsid w:val="00E977CE"/>
    <w:rsid w:val="00EA7491"/>
    <w:rsid w:val="00EC3D2D"/>
    <w:rsid w:val="00EE42DD"/>
    <w:rsid w:val="00F04CAC"/>
    <w:rsid w:val="00F3498B"/>
    <w:rsid w:val="00F408F9"/>
    <w:rsid w:val="00F776EF"/>
    <w:rsid w:val="00FB6C03"/>
    <w:rsid w:val="00FD17BE"/>
    <w:rsid w:val="00FD76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E4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52E44"/>
    <w:rPr>
      <w:color w:val="0000FF"/>
      <w:u w:val="single"/>
    </w:rPr>
  </w:style>
  <w:style w:type="paragraph" w:styleId="Sprechblasentext">
    <w:name w:val="Balloon Text"/>
    <w:basedOn w:val="Standard"/>
    <w:semiHidden/>
    <w:rsid w:val="00F34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ve21.de" TargetMode="External"/><Relationship Id="rId3" Type="http://schemas.openxmlformats.org/officeDocument/2006/relationships/settings" Target="settings.xml"/><Relationship Id="rId7" Type="http://schemas.openxmlformats.org/officeDocument/2006/relationships/hyperlink" Target="mailto:rziehensack@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ksch@schillerschule-wiesloch.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ove21.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mobilität bewahren, verkehr sparen</vt:lpstr>
    </vt:vector>
  </TitlesOfParts>
  <Company/>
  <LinksUpToDate>false</LinksUpToDate>
  <CharactersWithSpaces>3691</CharactersWithSpaces>
  <SharedDoc>false</SharedDoc>
  <HLinks>
    <vt:vector size="18" baseType="variant">
      <vt:variant>
        <vt:i4>4784143</vt:i4>
      </vt:variant>
      <vt:variant>
        <vt:i4>6</vt:i4>
      </vt:variant>
      <vt:variant>
        <vt:i4>0</vt:i4>
      </vt:variant>
      <vt:variant>
        <vt:i4>5</vt:i4>
      </vt:variant>
      <vt:variant>
        <vt:lpwstr>http://www.move21.de/</vt:lpwstr>
      </vt:variant>
      <vt:variant>
        <vt:lpwstr/>
      </vt:variant>
      <vt:variant>
        <vt:i4>7471180</vt:i4>
      </vt:variant>
      <vt:variant>
        <vt:i4>3</vt:i4>
      </vt:variant>
      <vt:variant>
        <vt:i4>0</vt:i4>
      </vt:variant>
      <vt:variant>
        <vt:i4>5</vt:i4>
      </vt:variant>
      <vt:variant>
        <vt:lpwstr>mailto:info@move21.de</vt:lpwstr>
      </vt:variant>
      <vt:variant>
        <vt:lpwstr/>
      </vt:variant>
      <vt:variant>
        <vt:i4>262187</vt:i4>
      </vt:variant>
      <vt:variant>
        <vt:i4>0</vt:i4>
      </vt:variant>
      <vt:variant>
        <vt:i4>0</vt:i4>
      </vt:variant>
      <vt:variant>
        <vt:i4>5</vt:i4>
      </vt:variant>
      <vt:variant>
        <vt:lpwstr>mailto:rziehensack@web.de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mobilität bewahren, verkehr sparen</dc:title>
  <dc:creator>Ziehensack</dc:creator>
  <cp:lastModifiedBy>Windows-Benutzer</cp:lastModifiedBy>
  <cp:revision>2</cp:revision>
  <cp:lastPrinted>2019-03-14T18:24:00Z</cp:lastPrinted>
  <dcterms:created xsi:type="dcterms:W3CDTF">2020-01-24T11:17:00Z</dcterms:created>
  <dcterms:modified xsi:type="dcterms:W3CDTF">2020-01-24T11:17:00Z</dcterms:modified>
</cp:coreProperties>
</file>